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E33883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FF5716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0E0F5B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6A7021" w:rsidRPr="006A7021">
        <w:rPr>
          <w:rFonts w:ascii="Tahoma" w:eastAsia="Times New Roman" w:hAnsi="Tahoma" w:cs="Tahoma"/>
          <w:b/>
          <w:sz w:val="18"/>
          <w:szCs w:val="18"/>
        </w:rPr>
        <w:t>лекови са Листе лекова</w:t>
      </w:r>
      <w:r w:rsidR="004C6988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52B9C">
        <w:rPr>
          <w:rFonts w:ascii="Tahoma" w:eastAsia="Times New Roman" w:hAnsi="Tahoma" w:cs="Tahoma"/>
          <w:sz w:val="18"/>
          <w:szCs w:val="18"/>
        </w:rPr>
        <w:t>6</w:t>
      </w:r>
      <w:r w:rsidR="0045299E">
        <w:rPr>
          <w:rFonts w:ascii="Tahoma" w:eastAsia="Times New Roman" w:hAnsi="Tahoma" w:cs="Tahoma"/>
          <w:sz w:val="18"/>
          <w:szCs w:val="18"/>
        </w:rPr>
        <w:t>960</w:t>
      </w:r>
      <w:r w:rsidR="00652B9C">
        <w:rPr>
          <w:rFonts w:ascii="Tahoma" w:eastAsia="Times New Roman" w:hAnsi="Tahoma" w:cs="Tahoma"/>
          <w:sz w:val="18"/>
          <w:szCs w:val="18"/>
        </w:rPr>
        <w:t>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E374A">
        <w:rPr>
          <w:rFonts w:ascii="Tahoma" w:eastAsia="Times New Roman" w:hAnsi="Tahoma" w:cs="Tahoma"/>
          <w:sz w:val="18"/>
          <w:szCs w:val="18"/>
        </w:rPr>
        <w:t xml:space="preserve"> датум доношења О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длуке о </w:t>
      </w:r>
      <w:r w:rsidR="00A715DF">
        <w:rPr>
          <w:rFonts w:ascii="Tahoma" w:eastAsia="Times New Roman" w:hAnsi="Tahoma" w:cs="Tahoma"/>
          <w:sz w:val="18"/>
          <w:szCs w:val="18"/>
        </w:rPr>
        <w:t>покр</w:t>
      </w:r>
      <w:r w:rsidR="009732A7">
        <w:rPr>
          <w:rFonts w:ascii="Tahoma" w:eastAsia="Times New Roman" w:hAnsi="Tahoma" w:cs="Tahoma"/>
          <w:sz w:val="18"/>
          <w:szCs w:val="18"/>
        </w:rPr>
        <w:t>етању поступка од</w:t>
      </w:r>
      <w:r w:rsidR="004C3CE1">
        <w:rPr>
          <w:rFonts w:ascii="Tahoma" w:eastAsia="Times New Roman" w:hAnsi="Tahoma" w:cs="Tahoma"/>
          <w:sz w:val="18"/>
          <w:szCs w:val="18"/>
        </w:rPr>
        <w:t xml:space="preserve"> 09</w:t>
      </w:r>
      <w:r w:rsidR="009732A7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03</w:t>
      </w:r>
      <w:r w:rsidR="009732A7">
        <w:rPr>
          <w:rFonts w:ascii="Tahoma" w:eastAsia="Times New Roman" w:hAnsi="Tahoma" w:cs="Tahoma"/>
          <w:sz w:val="18"/>
          <w:szCs w:val="18"/>
        </w:rPr>
        <w:t>.20</w:t>
      </w:r>
      <w:r w:rsidR="003D082D">
        <w:rPr>
          <w:rFonts w:ascii="Tahoma" w:eastAsia="Times New Roman" w:hAnsi="Tahoma" w:cs="Tahoma"/>
          <w:sz w:val="18"/>
          <w:szCs w:val="18"/>
        </w:rPr>
        <w:t>20</w:t>
      </w:r>
      <w:r w:rsidR="009732A7">
        <w:rPr>
          <w:rFonts w:ascii="Tahoma" w:eastAsia="Times New Roman" w:hAnsi="Tahoma" w:cs="Tahoma"/>
          <w:sz w:val="18"/>
          <w:szCs w:val="18"/>
        </w:rPr>
        <w:t xml:space="preserve">.г.,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D133C2">
        <w:rPr>
          <w:rFonts w:ascii="Tahoma" w:eastAsia="Times New Roman" w:hAnsi="Tahoma" w:cs="Tahoma"/>
          <w:sz w:val="18"/>
          <w:szCs w:val="18"/>
        </w:rPr>
        <w:t>404-1-2/20-47 од 12.05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FF5716" w:rsidRPr="00066CBF" w:rsidTr="00B0307A">
        <w:tc>
          <w:tcPr>
            <w:tcW w:w="5637" w:type="dxa"/>
            <w:shd w:val="clear" w:color="auto" w:fill="auto"/>
          </w:tcPr>
          <w:p w:rsidR="00FF5716" w:rsidRPr="00FF5716" w:rsidRDefault="00FF571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18.12.2020. PFIZER SRB, Београд, м.б. 07449330</w:t>
            </w:r>
          </w:p>
        </w:tc>
        <w:tc>
          <w:tcPr>
            <w:tcW w:w="1928" w:type="dxa"/>
            <w:shd w:val="clear" w:color="auto" w:fill="auto"/>
          </w:tcPr>
          <w:p w:rsidR="00FF5716" w:rsidRPr="00FF5716" w:rsidRDefault="00FF571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181.305,00</w:t>
            </w:r>
          </w:p>
        </w:tc>
        <w:tc>
          <w:tcPr>
            <w:tcW w:w="2068" w:type="dxa"/>
            <w:shd w:val="clear" w:color="auto" w:fill="auto"/>
          </w:tcPr>
          <w:p w:rsidR="00FF5716" w:rsidRPr="00FF5716" w:rsidRDefault="00FF571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72.522,00</w:t>
            </w:r>
          </w:p>
        </w:tc>
        <w:tc>
          <w:tcPr>
            <w:tcW w:w="1383" w:type="dxa"/>
            <w:shd w:val="clear" w:color="auto" w:fill="auto"/>
          </w:tcPr>
          <w:p w:rsidR="00FF5716" w:rsidRPr="00FF5716" w:rsidRDefault="00FF571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6B0451" w:rsidRPr="00FF5716" w:rsidRDefault="00B5496C" w:rsidP="006B0451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181.305,00</w:t>
            </w:r>
          </w:p>
          <w:p w:rsidR="00B3390C" w:rsidRPr="006B0451" w:rsidRDefault="00B3390C" w:rsidP="006B0451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B3390C" w:rsidRPr="00FF5716" w:rsidRDefault="00B5496C" w:rsidP="00FF5716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72.522,00</w:t>
            </w: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440E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0994"/>
    <w:rsid w:val="000B6686"/>
    <w:rsid w:val="000E0F5B"/>
    <w:rsid w:val="00105DA4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5886"/>
    <w:rsid w:val="00350B69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A34AA"/>
    <w:rsid w:val="004C1C6E"/>
    <w:rsid w:val="004C3CE1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F00C3"/>
    <w:rsid w:val="005F1F62"/>
    <w:rsid w:val="005F2FF4"/>
    <w:rsid w:val="005F545B"/>
    <w:rsid w:val="00626EFF"/>
    <w:rsid w:val="00652268"/>
    <w:rsid w:val="00652B9C"/>
    <w:rsid w:val="0065631B"/>
    <w:rsid w:val="006A7021"/>
    <w:rsid w:val="006B0451"/>
    <w:rsid w:val="006D19CD"/>
    <w:rsid w:val="006F4F96"/>
    <w:rsid w:val="007041B3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833B6"/>
    <w:rsid w:val="008A4FFC"/>
    <w:rsid w:val="008B3CAC"/>
    <w:rsid w:val="008D057A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94861"/>
    <w:rsid w:val="00AB1183"/>
    <w:rsid w:val="00AC1D56"/>
    <w:rsid w:val="00AD04A2"/>
    <w:rsid w:val="00AF7590"/>
    <w:rsid w:val="00B0307A"/>
    <w:rsid w:val="00B03CC2"/>
    <w:rsid w:val="00B248E8"/>
    <w:rsid w:val="00B3390C"/>
    <w:rsid w:val="00B34DF2"/>
    <w:rsid w:val="00B50BC7"/>
    <w:rsid w:val="00B5496C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2606"/>
    <w:rsid w:val="00FB7254"/>
    <w:rsid w:val="00FD0F43"/>
    <w:rsid w:val="00FD2D37"/>
    <w:rsid w:val="00FF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2021-01-06T10:56:00Z</dcterms:created>
  <dcterms:modified xsi:type="dcterms:W3CDTF">2021-01-06T10:56:00Z</dcterms:modified>
</cp:coreProperties>
</file>